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E9" w:rsidRDefault="00D50631" w:rsidP="00B745A1">
      <w:pPr>
        <w:jc w:val="center"/>
        <w:rPr>
          <w:rFonts w:ascii="Times New Roman" w:hAnsi="Times New Roman" w:cs="Times New Roman"/>
          <w:sz w:val="32"/>
        </w:rPr>
      </w:pPr>
      <w:r>
        <w:rPr>
          <w:rFonts w:ascii="Times New Roman" w:hAnsi="Times New Roman" w:cs="Times New Roman"/>
          <w:sz w:val="32"/>
        </w:rPr>
        <w:t>Leer</w:t>
      </w:r>
      <w:bookmarkStart w:id="0" w:name="_GoBack"/>
      <w:bookmarkEnd w:id="0"/>
      <w:r>
        <w:rPr>
          <w:rFonts w:ascii="Times New Roman" w:hAnsi="Times New Roman" w:cs="Times New Roman"/>
          <w:sz w:val="32"/>
        </w:rPr>
        <w:t>, s</w:t>
      </w:r>
      <w:r w:rsidR="00B745A1">
        <w:rPr>
          <w:rFonts w:ascii="Times New Roman" w:hAnsi="Times New Roman" w:cs="Times New Roman"/>
          <w:sz w:val="32"/>
        </w:rPr>
        <w:t>igue siendo un placer</w:t>
      </w:r>
      <w:r>
        <w:rPr>
          <w:rFonts w:ascii="Times New Roman" w:hAnsi="Times New Roman" w:cs="Times New Roman"/>
          <w:sz w:val="32"/>
        </w:rPr>
        <w:t>.</w:t>
      </w:r>
    </w:p>
    <w:p w:rsidR="00B745A1" w:rsidRDefault="00B745A1" w:rsidP="00B745A1">
      <w:pPr>
        <w:jc w:val="center"/>
        <w:rPr>
          <w:rFonts w:ascii="Times New Roman" w:hAnsi="Times New Roman" w:cs="Times New Roman"/>
          <w:sz w:val="32"/>
        </w:rPr>
      </w:pPr>
    </w:p>
    <w:p w:rsidR="00B745A1" w:rsidRDefault="00E8660E" w:rsidP="00B745A1">
      <w:pPr>
        <w:jc w:val="both"/>
        <w:rPr>
          <w:rFonts w:ascii="Times New Roman" w:hAnsi="Times New Roman" w:cs="Times New Roman"/>
          <w:sz w:val="32"/>
        </w:rPr>
      </w:pPr>
      <w:r>
        <w:rPr>
          <w:rFonts w:ascii="Times New Roman" w:hAnsi="Times New Roman" w:cs="Times New Roman"/>
          <w:sz w:val="32"/>
        </w:rPr>
        <w:t xml:space="preserve">En una población </w:t>
      </w:r>
      <w:r w:rsidR="005A76CF">
        <w:rPr>
          <w:rFonts w:ascii="Times New Roman" w:hAnsi="Times New Roman" w:cs="Times New Roman"/>
          <w:sz w:val="32"/>
        </w:rPr>
        <w:t>nacida</w:t>
      </w:r>
      <w:r>
        <w:rPr>
          <w:rFonts w:ascii="Times New Roman" w:hAnsi="Times New Roman" w:cs="Times New Roman"/>
          <w:sz w:val="32"/>
        </w:rPr>
        <w:t xml:space="preserve"> entre la presentación de tareas en el colegio hechas a mano o en máquinas de escribir, quienes recibieron en su horario de clases, materias como caligrafía o mecanografía</w:t>
      </w:r>
      <w:r w:rsidR="005A72A4">
        <w:rPr>
          <w:rFonts w:ascii="Times New Roman" w:hAnsi="Times New Roman" w:cs="Times New Roman"/>
          <w:sz w:val="32"/>
        </w:rPr>
        <w:t>,</w:t>
      </w:r>
      <w:r>
        <w:rPr>
          <w:rFonts w:ascii="Times New Roman" w:hAnsi="Times New Roman" w:cs="Times New Roman"/>
          <w:sz w:val="32"/>
        </w:rPr>
        <w:t xml:space="preserve"> y qu</w:t>
      </w:r>
      <w:r w:rsidR="005A72A4">
        <w:rPr>
          <w:rFonts w:ascii="Times New Roman" w:hAnsi="Times New Roman" w:cs="Times New Roman"/>
          <w:sz w:val="32"/>
        </w:rPr>
        <w:t>e a medida que fueron creciendo</w:t>
      </w:r>
      <w:r>
        <w:rPr>
          <w:rFonts w:ascii="Times New Roman" w:hAnsi="Times New Roman" w:cs="Times New Roman"/>
          <w:sz w:val="32"/>
        </w:rPr>
        <w:t xml:space="preserve"> </w:t>
      </w:r>
      <w:r w:rsidR="005A72A4">
        <w:rPr>
          <w:rFonts w:ascii="Times New Roman" w:hAnsi="Times New Roman" w:cs="Times New Roman"/>
          <w:sz w:val="32"/>
        </w:rPr>
        <w:t>fueron incluidos en el cambio</w:t>
      </w:r>
      <w:r>
        <w:rPr>
          <w:rFonts w:ascii="Times New Roman" w:hAnsi="Times New Roman" w:cs="Times New Roman"/>
          <w:sz w:val="32"/>
        </w:rPr>
        <w:t xml:space="preserve"> de </w:t>
      </w:r>
      <w:r w:rsidR="005A76CF">
        <w:rPr>
          <w:rFonts w:ascii="Times New Roman" w:hAnsi="Times New Roman" w:cs="Times New Roman"/>
          <w:sz w:val="32"/>
        </w:rPr>
        <w:t xml:space="preserve">lo tradicional a lo </w:t>
      </w:r>
      <w:r w:rsidR="005A72A4">
        <w:rPr>
          <w:rFonts w:ascii="Times New Roman" w:hAnsi="Times New Roman" w:cs="Times New Roman"/>
          <w:sz w:val="32"/>
        </w:rPr>
        <w:t>tecnológico. A ellos, se</w:t>
      </w:r>
      <w:r w:rsidR="005A76CF">
        <w:rPr>
          <w:rFonts w:ascii="Times New Roman" w:hAnsi="Times New Roman" w:cs="Times New Roman"/>
          <w:sz w:val="32"/>
        </w:rPr>
        <w:t xml:space="preserve"> les solicitó </w:t>
      </w:r>
      <w:r w:rsidR="00152601">
        <w:rPr>
          <w:rFonts w:ascii="Times New Roman" w:hAnsi="Times New Roman" w:cs="Times New Roman"/>
          <w:sz w:val="32"/>
        </w:rPr>
        <w:t>colaborar con</w:t>
      </w:r>
      <w:r w:rsidR="005A76CF">
        <w:rPr>
          <w:rFonts w:ascii="Times New Roman" w:hAnsi="Times New Roman" w:cs="Times New Roman"/>
          <w:sz w:val="32"/>
        </w:rPr>
        <w:t xml:space="preserve"> </w:t>
      </w:r>
      <w:r>
        <w:rPr>
          <w:rFonts w:ascii="Times New Roman" w:hAnsi="Times New Roman" w:cs="Times New Roman"/>
          <w:sz w:val="32"/>
        </w:rPr>
        <w:t>una interesante actividad para reconocer, qué protagonismo sigue teniendo la lectura en la actualidad.</w:t>
      </w:r>
    </w:p>
    <w:p w:rsidR="00E8660E" w:rsidRDefault="00E8660E" w:rsidP="00B745A1">
      <w:pPr>
        <w:jc w:val="both"/>
        <w:rPr>
          <w:rFonts w:ascii="Times New Roman" w:hAnsi="Times New Roman" w:cs="Times New Roman"/>
          <w:sz w:val="32"/>
        </w:rPr>
      </w:pPr>
      <w:r>
        <w:rPr>
          <w:rFonts w:ascii="Times New Roman" w:hAnsi="Times New Roman" w:cs="Times New Roman"/>
          <w:sz w:val="32"/>
        </w:rPr>
        <w:t xml:space="preserve">Buscamos el nicho de personas con </w:t>
      </w:r>
      <w:r w:rsidR="005A76CF">
        <w:rPr>
          <w:rFonts w:ascii="Times New Roman" w:hAnsi="Times New Roman" w:cs="Times New Roman"/>
          <w:sz w:val="32"/>
        </w:rPr>
        <w:t>ciertas características</w:t>
      </w:r>
      <w:r w:rsidR="00152601">
        <w:rPr>
          <w:rFonts w:ascii="Times New Roman" w:hAnsi="Times New Roman" w:cs="Times New Roman"/>
          <w:sz w:val="32"/>
        </w:rPr>
        <w:t>;</w:t>
      </w:r>
      <w:r w:rsidR="005A76CF">
        <w:rPr>
          <w:rFonts w:ascii="Times New Roman" w:hAnsi="Times New Roman" w:cs="Times New Roman"/>
          <w:sz w:val="32"/>
        </w:rPr>
        <w:t xml:space="preserve"> como el haber</w:t>
      </w:r>
      <w:r w:rsidR="00D73AB3">
        <w:rPr>
          <w:rFonts w:ascii="Times New Roman" w:hAnsi="Times New Roman" w:cs="Times New Roman"/>
          <w:sz w:val="32"/>
        </w:rPr>
        <w:t xml:space="preserve"> nacido</w:t>
      </w:r>
      <w:r>
        <w:rPr>
          <w:rFonts w:ascii="Times New Roman" w:hAnsi="Times New Roman" w:cs="Times New Roman"/>
          <w:sz w:val="32"/>
        </w:rPr>
        <w:t xml:space="preserve"> con </w:t>
      </w:r>
      <w:r w:rsidR="00D73AB3">
        <w:rPr>
          <w:rFonts w:ascii="Times New Roman" w:hAnsi="Times New Roman" w:cs="Times New Roman"/>
          <w:sz w:val="32"/>
        </w:rPr>
        <w:t>bibliotecas</w:t>
      </w:r>
      <w:r>
        <w:rPr>
          <w:rFonts w:ascii="Times New Roman" w:hAnsi="Times New Roman" w:cs="Times New Roman"/>
          <w:sz w:val="32"/>
        </w:rPr>
        <w:t xml:space="preserve"> en casa y</w:t>
      </w:r>
      <w:r w:rsidR="00D73AB3">
        <w:rPr>
          <w:rFonts w:ascii="Times New Roman" w:hAnsi="Times New Roman" w:cs="Times New Roman"/>
          <w:sz w:val="32"/>
        </w:rPr>
        <w:t xml:space="preserve"> </w:t>
      </w:r>
      <w:r>
        <w:rPr>
          <w:rFonts w:ascii="Times New Roman" w:hAnsi="Times New Roman" w:cs="Times New Roman"/>
          <w:sz w:val="32"/>
        </w:rPr>
        <w:t xml:space="preserve">ahora </w:t>
      </w:r>
      <w:r w:rsidR="00D73AB3">
        <w:rPr>
          <w:rFonts w:ascii="Times New Roman" w:hAnsi="Times New Roman" w:cs="Times New Roman"/>
          <w:sz w:val="32"/>
        </w:rPr>
        <w:t>tienen una</w:t>
      </w:r>
      <w:r>
        <w:rPr>
          <w:rFonts w:ascii="Times New Roman" w:hAnsi="Times New Roman" w:cs="Times New Roman"/>
          <w:sz w:val="32"/>
        </w:rPr>
        <w:t xml:space="preserve"> serie de herramientas electrónicas, </w:t>
      </w:r>
      <w:r w:rsidR="00152601">
        <w:rPr>
          <w:rFonts w:ascii="Times New Roman" w:hAnsi="Times New Roman" w:cs="Times New Roman"/>
          <w:sz w:val="32"/>
        </w:rPr>
        <w:t xml:space="preserve">como computadores </w:t>
      </w:r>
      <w:r w:rsidR="00D73AB3">
        <w:rPr>
          <w:rFonts w:ascii="Times New Roman" w:hAnsi="Times New Roman" w:cs="Times New Roman"/>
          <w:sz w:val="32"/>
        </w:rPr>
        <w:t xml:space="preserve">portátiles, tabletas, incluso teléfonos celulares, donde se permite almacenar una </w:t>
      </w:r>
      <w:r w:rsidR="005A76CF">
        <w:rPr>
          <w:rFonts w:ascii="Times New Roman" w:hAnsi="Times New Roman" w:cs="Times New Roman"/>
          <w:sz w:val="32"/>
        </w:rPr>
        <w:t xml:space="preserve">enorme </w:t>
      </w:r>
      <w:r w:rsidR="00D73AB3">
        <w:rPr>
          <w:rFonts w:ascii="Times New Roman" w:hAnsi="Times New Roman" w:cs="Times New Roman"/>
          <w:sz w:val="32"/>
        </w:rPr>
        <w:t>cantidad de información</w:t>
      </w:r>
      <w:r w:rsidR="005A76CF">
        <w:rPr>
          <w:rFonts w:ascii="Times New Roman" w:hAnsi="Times New Roman" w:cs="Times New Roman"/>
          <w:sz w:val="32"/>
        </w:rPr>
        <w:t>.</w:t>
      </w:r>
      <w:r w:rsidR="00D73AB3">
        <w:rPr>
          <w:rFonts w:ascii="Times New Roman" w:hAnsi="Times New Roman" w:cs="Times New Roman"/>
          <w:sz w:val="32"/>
        </w:rPr>
        <w:t xml:space="preserve"> </w:t>
      </w:r>
      <w:r w:rsidR="005A72A4">
        <w:rPr>
          <w:rFonts w:ascii="Times New Roman" w:hAnsi="Times New Roman" w:cs="Times New Roman"/>
          <w:sz w:val="32"/>
        </w:rPr>
        <w:t xml:space="preserve"> S</w:t>
      </w:r>
      <w:r w:rsidR="005A76CF">
        <w:rPr>
          <w:rFonts w:ascii="Times New Roman" w:hAnsi="Times New Roman" w:cs="Times New Roman"/>
          <w:sz w:val="32"/>
        </w:rPr>
        <w:t>e</w:t>
      </w:r>
      <w:r w:rsidR="00D50631">
        <w:rPr>
          <w:rFonts w:ascii="Times New Roman" w:hAnsi="Times New Roman" w:cs="Times New Roman"/>
          <w:sz w:val="32"/>
        </w:rPr>
        <w:t xml:space="preserve"> les realizó </w:t>
      </w:r>
      <w:r w:rsidR="00D73AB3">
        <w:rPr>
          <w:rFonts w:ascii="Times New Roman" w:hAnsi="Times New Roman" w:cs="Times New Roman"/>
          <w:sz w:val="32"/>
        </w:rPr>
        <w:t xml:space="preserve">una encuesta con una variedad de preguntas, </w:t>
      </w:r>
      <w:r w:rsidR="00D50631">
        <w:rPr>
          <w:rFonts w:ascii="Times New Roman" w:hAnsi="Times New Roman" w:cs="Times New Roman"/>
          <w:sz w:val="32"/>
        </w:rPr>
        <w:t>y al analizar sus respuestas, nos permitió</w:t>
      </w:r>
      <w:r w:rsidR="00D73AB3">
        <w:rPr>
          <w:rFonts w:ascii="Times New Roman" w:hAnsi="Times New Roman" w:cs="Times New Roman"/>
          <w:sz w:val="32"/>
        </w:rPr>
        <w:t xml:space="preserve"> </w:t>
      </w:r>
      <w:r w:rsidR="00152601">
        <w:rPr>
          <w:rFonts w:ascii="Times New Roman" w:hAnsi="Times New Roman" w:cs="Times New Roman"/>
          <w:sz w:val="32"/>
        </w:rPr>
        <w:t>notar</w:t>
      </w:r>
      <w:r w:rsidR="00D73AB3">
        <w:rPr>
          <w:rFonts w:ascii="Times New Roman" w:hAnsi="Times New Roman" w:cs="Times New Roman"/>
          <w:sz w:val="32"/>
        </w:rPr>
        <w:t>, que afortunadamente los libros</w:t>
      </w:r>
      <w:r w:rsidR="005A72A4">
        <w:rPr>
          <w:rFonts w:ascii="Times New Roman" w:hAnsi="Times New Roman" w:cs="Times New Roman"/>
          <w:sz w:val="32"/>
        </w:rPr>
        <w:t>,</w:t>
      </w:r>
      <w:r w:rsidR="00D73AB3">
        <w:rPr>
          <w:rFonts w:ascii="Times New Roman" w:hAnsi="Times New Roman" w:cs="Times New Roman"/>
          <w:sz w:val="32"/>
        </w:rPr>
        <w:t xml:space="preserve"> siguen siendo la herramienta por excelencia para adquirir conocimiento y con este, ir progresivamente aprendiendo sobre diferentes ámbitos.</w:t>
      </w:r>
    </w:p>
    <w:p w:rsidR="00152601" w:rsidRDefault="00D73AB3" w:rsidP="00B745A1">
      <w:pPr>
        <w:jc w:val="both"/>
        <w:rPr>
          <w:rFonts w:ascii="Times New Roman" w:hAnsi="Times New Roman" w:cs="Times New Roman"/>
          <w:sz w:val="32"/>
        </w:rPr>
      </w:pPr>
      <w:r>
        <w:rPr>
          <w:rFonts w:ascii="Times New Roman" w:hAnsi="Times New Roman" w:cs="Times New Roman"/>
          <w:sz w:val="32"/>
        </w:rPr>
        <w:t xml:space="preserve">Encontramos con ahínco, la tendencia a leer por gusto, a pesar de que haya responsabilidades escolares o laborales y se deba leer por compromiso sobre algún tema en </w:t>
      </w:r>
      <w:r w:rsidR="00D50631">
        <w:rPr>
          <w:rFonts w:ascii="Times New Roman" w:hAnsi="Times New Roman" w:cs="Times New Roman"/>
          <w:sz w:val="32"/>
        </w:rPr>
        <w:t>referencia, pero es relevante el hecho que n</w:t>
      </w:r>
      <w:r>
        <w:rPr>
          <w:rFonts w:ascii="Times New Roman" w:hAnsi="Times New Roman" w:cs="Times New Roman"/>
          <w:sz w:val="32"/>
        </w:rPr>
        <w:t xml:space="preserve">inguno de ellos lo hace </w:t>
      </w:r>
      <w:r w:rsidR="00D50631">
        <w:rPr>
          <w:rFonts w:ascii="Times New Roman" w:hAnsi="Times New Roman" w:cs="Times New Roman"/>
          <w:sz w:val="32"/>
        </w:rPr>
        <w:t>únicamente por obligación</w:t>
      </w:r>
      <w:r>
        <w:rPr>
          <w:rFonts w:ascii="Times New Roman" w:hAnsi="Times New Roman" w:cs="Times New Roman"/>
          <w:sz w:val="32"/>
        </w:rPr>
        <w:t xml:space="preserve">. </w:t>
      </w:r>
    </w:p>
    <w:p w:rsidR="00481989" w:rsidRDefault="00D73AB3" w:rsidP="00B745A1">
      <w:pPr>
        <w:jc w:val="both"/>
        <w:rPr>
          <w:rFonts w:ascii="Times New Roman" w:hAnsi="Times New Roman" w:cs="Times New Roman"/>
          <w:sz w:val="32"/>
        </w:rPr>
      </w:pPr>
      <w:r>
        <w:rPr>
          <w:rFonts w:ascii="Times New Roman" w:hAnsi="Times New Roman" w:cs="Times New Roman"/>
          <w:sz w:val="32"/>
        </w:rPr>
        <w:t xml:space="preserve">Adicional a la agradable sintonía que aún existe con la lectura impresa, </w:t>
      </w:r>
      <w:r w:rsidR="00481989">
        <w:rPr>
          <w:rFonts w:ascii="Times New Roman" w:hAnsi="Times New Roman" w:cs="Times New Roman"/>
          <w:sz w:val="32"/>
        </w:rPr>
        <w:t xml:space="preserve">se pudo </w:t>
      </w:r>
      <w:r w:rsidR="00D50631">
        <w:rPr>
          <w:rFonts w:ascii="Times New Roman" w:hAnsi="Times New Roman" w:cs="Times New Roman"/>
          <w:sz w:val="32"/>
        </w:rPr>
        <w:t>demostrar</w:t>
      </w:r>
      <w:r w:rsidR="00481989">
        <w:rPr>
          <w:rFonts w:ascii="Times New Roman" w:hAnsi="Times New Roman" w:cs="Times New Roman"/>
          <w:sz w:val="32"/>
        </w:rPr>
        <w:t>, con las opciones</w:t>
      </w:r>
      <w:r w:rsidR="00152601">
        <w:rPr>
          <w:rFonts w:ascii="Times New Roman" w:hAnsi="Times New Roman" w:cs="Times New Roman"/>
          <w:sz w:val="32"/>
        </w:rPr>
        <w:t>:</w:t>
      </w:r>
      <w:r w:rsidR="00481989">
        <w:rPr>
          <w:rFonts w:ascii="Times New Roman" w:hAnsi="Times New Roman" w:cs="Times New Roman"/>
          <w:sz w:val="32"/>
        </w:rPr>
        <w:t xml:space="preserve"> libros, revistas</w:t>
      </w:r>
      <w:r w:rsidR="00152601">
        <w:rPr>
          <w:rFonts w:ascii="Times New Roman" w:hAnsi="Times New Roman" w:cs="Times New Roman"/>
          <w:sz w:val="32"/>
        </w:rPr>
        <w:t>,</w:t>
      </w:r>
      <w:r w:rsidR="00481989">
        <w:rPr>
          <w:rFonts w:ascii="Times New Roman" w:hAnsi="Times New Roman" w:cs="Times New Roman"/>
          <w:sz w:val="32"/>
        </w:rPr>
        <w:t xml:space="preserve"> periódicos, documentos o redes sociales, </w:t>
      </w:r>
      <w:r w:rsidR="00152601">
        <w:rPr>
          <w:rFonts w:ascii="Times New Roman" w:hAnsi="Times New Roman" w:cs="Times New Roman"/>
          <w:sz w:val="32"/>
        </w:rPr>
        <w:t xml:space="preserve">que </w:t>
      </w:r>
      <w:r w:rsidR="00481989">
        <w:rPr>
          <w:rFonts w:ascii="Times New Roman" w:hAnsi="Times New Roman" w:cs="Times New Roman"/>
          <w:sz w:val="32"/>
        </w:rPr>
        <w:t>las obras literarias o textos llevan la batuta de afinidad con las personas encuestadas.  Teniendo en cuenta, que algunos de los individuos tienen en sus preferencias más de una respuesta, los libros tienen una aceptación del 74% frente a otras opciones. Un dato a tener en cuenta</w:t>
      </w:r>
      <w:r w:rsidR="00D50631">
        <w:rPr>
          <w:rFonts w:ascii="Times New Roman" w:hAnsi="Times New Roman" w:cs="Times New Roman"/>
          <w:sz w:val="32"/>
        </w:rPr>
        <w:t>,</w:t>
      </w:r>
      <w:r w:rsidR="00481989">
        <w:rPr>
          <w:rFonts w:ascii="Times New Roman" w:hAnsi="Times New Roman" w:cs="Times New Roman"/>
          <w:sz w:val="32"/>
        </w:rPr>
        <w:t xml:space="preserve"> es el auge de las redes sociales electrónicas, que se posicionan como segunda opción.  Esto nos permite apreciar</w:t>
      </w:r>
      <w:r w:rsidR="00D50631">
        <w:rPr>
          <w:rFonts w:ascii="Times New Roman" w:hAnsi="Times New Roman" w:cs="Times New Roman"/>
          <w:sz w:val="32"/>
        </w:rPr>
        <w:t>,</w:t>
      </w:r>
      <w:r w:rsidR="00481989">
        <w:rPr>
          <w:rFonts w:ascii="Times New Roman" w:hAnsi="Times New Roman" w:cs="Times New Roman"/>
          <w:sz w:val="32"/>
        </w:rPr>
        <w:t xml:space="preserve"> </w:t>
      </w:r>
      <w:r w:rsidR="00D50631">
        <w:rPr>
          <w:rFonts w:ascii="Times New Roman" w:hAnsi="Times New Roman" w:cs="Times New Roman"/>
          <w:sz w:val="32"/>
        </w:rPr>
        <w:t xml:space="preserve">el fenómeno en </w:t>
      </w:r>
      <w:r w:rsidR="00481989">
        <w:rPr>
          <w:rFonts w:ascii="Times New Roman" w:hAnsi="Times New Roman" w:cs="Times New Roman"/>
          <w:sz w:val="32"/>
        </w:rPr>
        <w:t xml:space="preserve">la transición que actualmente viene sucediendo </w:t>
      </w:r>
      <w:r w:rsidR="00716595">
        <w:rPr>
          <w:rFonts w:ascii="Times New Roman" w:hAnsi="Times New Roman" w:cs="Times New Roman"/>
          <w:sz w:val="32"/>
        </w:rPr>
        <w:t xml:space="preserve">entre los libros </w:t>
      </w:r>
      <w:r w:rsidR="00D50631">
        <w:rPr>
          <w:rFonts w:ascii="Times New Roman" w:hAnsi="Times New Roman" w:cs="Times New Roman"/>
          <w:sz w:val="32"/>
        </w:rPr>
        <w:lastRenderedPageBreak/>
        <w:t>impresos y los textos digitales;</w:t>
      </w:r>
      <w:r w:rsidR="00716595">
        <w:rPr>
          <w:rFonts w:ascii="Times New Roman" w:hAnsi="Times New Roman" w:cs="Times New Roman"/>
          <w:sz w:val="32"/>
        </w:rPr>
        <w:t xml:space="preserve"> </w:t>
      </w:r>
      <w:r w:rsidR="00985B72">
        <w:rPr>
          <w:rFonts w:ascii="Times New Roman" w:hAnsi="Times New Roman" w:cs="Times New Roman"/>
          <w:sz w:val="32"/>
        </w:rPr>
        <w:t xml:space="preserve">tema tratado </w:t>
      </w:r>
      <w:r w:rsidR="00716595">
        <w:rPr>
          <w:rFonts w:ascii="Times New Roman" w:hAnsi="Times New Roman" w:cs="Times New Roman"/>
          <w:sz w:val="32"/>
        </w:rPr>
        <w:t xml:space="preserve">en nuestro blog </w:t>
      </w:r>
      <w:hyperlink r:id="rId5" w:history="1">
        <w:r w:rsidR="007614C6" w:rsidRPr="00985B72">
          <w:rPr>
            <w:rStyle w:val="Hipervnculo"/>
            <w:rFonts w:ascii="Times New Roman" w:hAnsi="Times New Roman" w:cs="Times New Roman"/>
            <w:sz w:val="32"/>
          </w:rPr>
          <w:t>“Las Redes Sociales Literarias ¿resultado de una necesidad?</w:t>
        </w:r>
      </w:hyperlink>
      <w:r w:rsidR="00985B72">
        <w:rPr>
          <w:rFonts w:ascii="Times New Roman" w:hAnsi="Times New Roman" w:cs="Times New Roman"/>
          <w:sz w:val="32"/>
        </w:rPr>
        <w:t>.</w:t>
      </w:r>
    </w:p>
    <w:p w:rsidR="00985B72" w:rsidRDefault="004D0037" w:rsidP="00B745A1">
      <w:pPr>
        <w:jc w:val="both"/>
        <w:rPr>
          <w:rFonts w:ascii="Times New Roman" w:hAnsi="Times New Roman" w:cs="Times New Roman"/>
          <w:sz w:val="32"/>
        </w:rPr>
      </w:pPr>
      <w:r>
        <w:rPr>
          <w:rFonts w:ascii="Times New Roman" w:hAnsi="Times New Roman" w:cs="Times New Roman"/>
          <w:sz w:val="32"/>
        </w:rPr>
        <w:t xml:space="preserve">Con las personas requeridas a responder la encuesta, se pudo </w:t>
      </w:r>
      <w:r w:rsidR="00D50631">
        <w:rPr>
          <w:rFonts w:ascii="Times New Roman" w:hAnsi="Times New Roman" w:cs="Times New Roman"/>
          <w:sz w:val="32"/>
        </w:rPr>
        <w:t>comprobar</w:t>
      </w:r>
      <w:r>
        <w:rPr>
          <w:rFonts w:ascii="Times New Roman" w:hAnsi="Times New Roman" w:cs="Times New Roman"/>
          <w:sz w:val="32"/>
        </w:rPr>
        <w:t xml:space="preserve"> que no hay duda en la claridad del sig</w:t>
      </w:r>
      <w:r w:rsidR="00152601">
        <w:rPr>
          <w:rFonts w:ascii="Times New Roman" w:hAnsi="Times New Roman" w:cs="Times New Roman"/>
          <w:sz w:val="32"/>
        </w:rPr>
        <w:t xml:space="preserve">nificado de la lectura digital y </w:t>
      </w:r>
      <w:r>
        <w:rPr>
          <w:rFonts w:ascii="Times New Roman" w:hAnsi="Times New Roman" w:cs="Times New Roman"/>
          <w:sz w:val="32"/>
        </w:rPr>
        <w:t>c</w:t>
      </w:r>
      <w:r w:rsidR="00985B72">
        <w:rPr>
          <w:rFonts w:ascii="Times New Roman" w:hAnsi="Times New Roman" w:cs="Times New Roman"/>
          <w:sz w:val="32"/>
        </w:rPr>
        <w:t xml:space="preserve">on los resultados de la </w:t>
      </w:r>
      <w:r w:rsidR="00152601">
        <w:rPr>
          <w:rFonts w:ascii="Times New Roman" w:hAnsi="Times New Roman" w:cs="Times New Roman"/>
          <w:sz w:val="32"/>
        </w:rPr>
        <w:t>investigación</w:t>
      </w:r>
      <w:r w:rsidR="00985B72">
        <w:rPr>
          <w:rFonts w:ascii="Times New Roman" w:hAnsi="Times New Roman" w:cs="Times New Roman"/>
          <w:sz w:val="32"/>
        </w:rPr>
        <w:t xml:space="preserve">, pudimos confirmar este posicionamiento de la tecnología, ya que un 93% de los individuos practican la lectura digital y dentro de </w:t>
      </w:r>
      <w:r w:rsidR="00EB419A">
        <w:rPr>
          <w:rFonts w:ascii="Times New Roman" w:hAnsi="Times New Roman" w:cs="Times New Roman"/>
          <w:sz w:val="32"/>
        </w:rPr>
        <w:t xml:space="preserve">esta modalidad, las informaciones predilectas a solicitar en la red están:  las noticias en los periódicos digitales, los documentales y como era de esperarse las redes sociales. Gustan de los libros digitales, pero aún no son de </w:t>
      </w:r>
      <w:r w:rsidR="00985B72">
        <w:rPr>
          <w:rFonts w:ascii="Times New Roman" w:hAnsi="Times New Roman" w:cs="Times New Roman"/>
          <w:sz w:val="32"/>
        </w:rPr>
        <w:t>su</w:t>
      </w:r>
      <w:r w:rsidR="00D50631">
        <w:rPr>
          <w:rFonts w:ascii="Times New Roman" w:hAnsi="Times New Roman" w:cs="Times New Roman"/>
          <w:sz w:val="32"/>
        </w:rPr>
        <w:t xml:space="preserve"> preferencia a requerir en la red.</w:t>
      </w:r>
    </w:p>
    <w:p w:rsidR="00EB419A" w:rsidRDefault="00EB419A" w:rsidP="00B745A1">
      <w:pPr>
        <w:jc w:val="both"/>
        <w:rPr>
          <w:rFonts w:ascii="Times New Roman" w:hAnsi="Times New Roman" w:cs="Times New Roman"/>
          <w:sz w:val="32"/>
        </w:rPr>
      </w:pPr>
      <w:r>
        <w:rPr>
          <w:rFonts w:ascii="Times New Roman" w:hAnsi="Times New Roman" w:cs="Times New Roman"/>
          <w:sz w:val="32"/>
        </w:rPr>
        <w:t>De esta última afirmación, evidenciamos que el 53% de los encuestados, aún prefieren la lectura tradicional, frente a un 33% que prefieren el acceso digital y el 14% presentan ambigüedad en su gusto.  Y si estos resultados no logran convencer, confirmamos con un 93</w:t>
      </w:r>
      <w:r w:rsidR="004D0037">
        <w:rPr>
          <w:rFonts w:ascii="Times New Roman" w:hAnsi="Times New Roman" w:cs="Times New Roman"/>
          <w:sz w:val="32"/>
        </w:rPr>
        <w:t>%, que</w:t>
      </w:r>
      <w:r>
        <w:rPr>
          <w:rFonts w:ascii="Times New Roman" w:hAnsi="Times New Roman" w:cs="Times New Roman"/>
          <w:sz w:val="32"/>
        </w:rPr>
        <w:t xml:space="preserve"> los encuestados optaron por leer su más reciente libro de forma impresa.</w:t>
      </w:r>
      <w:r w:rsidR="004D0037">
        <w:rPr>
          <w:rFonts w:ascii="Times New Roman" w:hAnsi="Times New Roman" w:cs="Times New Roman"/>
          <w:sz w:val="32"/>
        </w:rPr>
        <w:t xml:space="preserve"> Además, el 80% leyeron sus títulos respectivos, en los últimos 6 meses, lo cual, </w:t>
      </w:r>
      <w:r w:rsidR="00D50631">
        <w:rPr>
          <w:rFonts w:ascii="Times New Roman" w:hAnsi="Times New Roman" w:cs="Times New Roman"/>
          <w:sz w:val="32"/>
        </w:rPr>
        <w:t>nos permite demostrar la</w:t>
      </w:r>
      <w:r w:rsidR="004D0037">
        <w:rPr>
          <w:rFonts w:ascii="Times New Roman" w:hAnsi="Times New Roman" w:cs="Times New Roman"/>
          <w:sz w:val="32"/>
        </w:rPr>
        <w:t xml:space="preserve"> situación</w:t>
      </w:r>
      <w:r w:rsidR="00152601">
        <w:rPr>
          <w:rFonts w:ascii="Times New Roman" w:hAnsi="Times New Roman" w:cs="Times New Roman"/>
          <w:sz w:val="32"/>
        </w:rPr>
        <w:t xml:space="preserve"> favorable</w:t>
      </w:r>
      <w:r w:rsidR="004D0037">
        <w:rPr>
          <w:rFonts w:ascii="Times New Roman" w:hAnsi="Times New Roman" w:cs="Times New Roman"/>
          <w:sz w:val="32"/>
        </w:rPr>
        <w:t xml:space="preserve"> de la lectura tradicional en la actualidad.</w:t>
      </w:r>
    </w:p>
    <w:p w:rsidR="00574DCA" w:rsidRDefault="00574DCA" w:rsidP="00B745A1">
      <w:pPr>
        <w:jc w:val="both"/>
        <w:rPr>
          <w:rFonts w:ascii="Times New Roman" w:hAnsi="Times New Roman" w:cs="Times New Roman"/>
          <w:sz w:val="32"/>
        </w:rPr>
      </w:pPr>
    </w:p>
    <w:p w:rsidR="00574DCA" w:rsidRDefault="00574DCA" w:rsidP="00B745A1">
      <w:pPr>
        <w:jc w:val="both"/>
        <w:rPr>
          <w:rFonts w:ascii="Times New Roman" w:hAnsi="Times New Roman" w:cs="Times New Roman"/>
          <w:sz w:val="32"/>
        </w:rPr>
      </w:pPr>
      <w:r>
        <w:rPr>
          <w:rFonts w:ascii="Times New Roman" w:hAnsi="Times New Roman" w:cs="Times New Roman"/>
          <w:sz w:val="32"/>
        </w:rPr>
        <w:t>Patricia Robayo.</w:t>
      </w:r>
    </w:p>
    <w:p w:rsidR="00574DCA" w:rsidRDefault="00574DCA" w:rsidP="00B745A1">
      <w:pPr>
        <w:jc w:val="both"/>
        <w:rPr>
          <w:rFonts w:ascii="Times New Roman" w:hAnsi="Times New Roman" w:cs="Times New Roman"/>
          <w:sz w:val="32"/>
        </w:rPr>
      </w:pPr>
      <w:r>
        <w:rPr>
          <w:rFonts w:ascii="Times New Roman" w:hAnsi="Times New Roman" w:cs="Times New Roman"/>
          <w:sz w:val="32"/>
        </w:rPr>
        <w:t>Diana Piragauta.</w:t>
      </w:r>
    </w:p>
    <w:p w:rsidR="00574DCA" w:rsidRDefault="00574DCA" w:rsidP="00B745A1">
      <w:pPr>
        <w:jc w:val="both"/>
        <w:rPr>
          <w:rFonts w:ascii="Times New Roman" w:hAnsi="Times New Roman" w:cs="Times New Roman"/>
          <w:sz w:val="32"/>
        </w:rPr>
      </w:pPr>
      <w:r>
        <w:rPr>
          <w:rFonts w:ascii="Times New Roman" w:hAnsi="Times New Roman" w:cs="Times New Roman"/>
          <w:sz w:val="32"/>
        </w:rPr>
        <w:t>Andrés Rodríguez.</w:t>
      </w:r>
    </w:p>
    <w:p w:rsidR="00EB419A" w:rsidRDefault="00EB419A" w:rsidP="00B745A1">
      <w:pPr>
        <w:jc w:val="both"/>
        <w:rPr>
          <w:rFonts w:ascii="Times New Roman" w:hAnsi="Times New Roman" w:cs="Times New Roman"/>
          <w:sz w:val="32"/>
        </w:rPr>
      </w:pPr>
    </w:p>
    <w:p w:rsidR="00E8660E" w:rsidRPr="00B745A1" w:rsidRDefault="00E8660E" w:rsidP="00B745A1">
      <w:pPr>
        <w:jc w:val="both"/>
        <w:rPr>
          <w:rFonts w:ascii="Times New Roman" w:hAnsi="Times New Roman" w:cs="Times New Roman"/>
          <w:sz w:val="32"/>
        </w:rPr>
      </w:pPr>
    </w:p>
    <w:sectPr w:rsidR="00E8660E" w:rsidRPr="00B74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A1"/>
    <w:rsid w:val="00152601"/>
    <w:rsid w:val="00481989"/>
    <w:rsid w:val="004D0037"/>
    <w:rsid w:val="00574DCA"/>
    <w:rsid w:val="005A72A4"/>
    <w:rsid w:val="005A76CF"/>
    <w:rsid w:val="00716595"/>
    <w:rsid w:val="007614C6"/>
    <w:rsid w:val="00985B72"/>
    <w:rsid w:val="00B745A1"/>
    <w:rsid w:val="00D335E9"/>
    <w:rsid w:val="00D50631"/>
    <w:rsid w:val="00D73AB3"/>
    <w:rsid w:val="00E8660E"/>
    <w:rsid w:val="00EB41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1ECF"/>
  <w15:chartTrackingRefBased/>
  <w15:docId w15:val="{F5DB13CB-FEE0-446E-872C-607BB58D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5B72"/>
    <w:rPr>
      <w:color w:val="0563C1" w:themeColor="hyperlink"/>
      <w:u w:val="single"/>
    </w:rPr>
  </w:style>
  <w:style w:type="character" w:styleId="Hipervnculovisitado">
    <w:name w:val="FollowedHyperlink"/>
    <w:basedOn w:val="Fuentedeprrafopredeter"/>
    <w:uiPriority w:val="99"/>
    <w:semiHidden/>
    <w:unhideWhenUsed/>
    <w:rsid w:val="00985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ndresrodriguez-ca.wixsite.com/ceplec13/redes-sociales-literatu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DE41-2460-4F8E-87EE-B1422C6D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2019-06-25T15:34:00Z</dcterms:created>
  <dcterms:modified xsi:type="dcterms:W3CDTF">2019-06-25T15:34:00Z</dcterms:modified>
</cp:coreProperties>
</file>